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600D" w14:textId="6873B158" w:rsidR="00504337" w:rsidRPr="00504337" w:rsidRDefault="00C61EC9" w:rsidP="0050433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504337" w:rsidRPr="00504337">
        <w:rPr>
          <w:rFonts w:ascii="Arial" w:hAnsi="Arial" w:cs="Arial"/>
          <w:b/>
          <w:color w:val="000000"/>
        </w:rPr>
        <w:t xml:space="preserve">UCHWAŁA Nr 500/ </w:t>
      </w:r>
      <w:r w:rsidR="00504337">
        <w:rPr>
          <w:rFonts w:ascii="Arial" w:hAnsi="Arial" w:cs="Arial"/>
          <w:b/>
          <w:color w:val="000000"/>
        </w:rPr>
        <w:t>10492</w:t>
      </w:r>
      <w:r w:rsidR="00504337" w:rsidRPr="00504337">
        <w:rPr>
          <w:rFonts w:ascii="Arial" w:hAnsi="Arial" w:cs="Arial"/>
          <w:b/>
          <w:color w:val="000000"/>
        </w:rPr>
        <w:t xml:space="preserve"> /23</w:t>
      </w:r>
      <w:r w:rsidR="00504337" w:rsidRPr="00504337">
        <w:rPr>
          <w:rFonts w:ascii="Arial" w:hAnsi="Arial" w:cs="Arial"/>
          <w:b/>
          <w:color w:val="000000"/>
        </w:rPr>
        <w:br/>
        <w:t>ZARZĄDU WOJEWÓDZTWA PODKARPACKIEGO</w:t>
      </w:r>
      <w:r w:rsidR="00504337" w:rsidRPr="00504337">
        <w:rPr>
          <w:rFonts w:ascii="Arial" w:hAnsi="Arial" w:cs="Arial"/>
          <w:b/>
          <w:color w:val="000000"/>
        </w:rPr>
        <w:br/>
        <w:t>w RZESZOWIE</w:t>
      </w:r>
      <w:r w:rsidR="00504337" w:rsidRPr="00504337">
        <w:rPr>
          <w:rFonts w:ascii="Arial" w:hAnsi="Arial" w:cs="Arial"/>
          <w:b/>
          <w:color w:val="000000"/>
        </w:rPr>
        <w:br/>
      </w:r>
      <w:r w:rsidR="00504337" w:rsidRPr="00504337">
        <w:rPr>
          <w:rFonts w:ascii="Arial" w:hAnsi="Arial" w:cs="Arial"/>
          <w:color w:val="000000"/>
        </w:rPr>
        <w:t>z dnia 27 czerwca  2023 r.</w:t>
      </w:r>
      <w:r w:rsidR="00504337" w:rsidRPr="00504337">
        <w:rPr>
          <w:rFonts w:ascii="Arial" w:hAnsi="Arial" w:cs="Arial"/>
          <w:color w:val="000000"/>
        </w:rPr>
        <w:br/>
      </w:r>
    </w:p>
    <w:bookmarkEnd w:id="0"/>
    <w:p w14:paraId="1FDF5393" w14:textId="794722CC" w:rsidR="00C61EC9" w:rsidRDefault="00C61EC9" w:rsidP="00504337">
      <w:pPr>
        <w:rPr>
          <w:rFonts w:ascii="Arial" w:hAnsi="Arial"/>
        </w:rPr>
      </w:pPr>
    </w:p>
    <w:p w14:paraId="2F6A2F5B" w14:textId="77777777" w:rsidR="00B82FE0" w:rsidRDefault="00B82FE0" w:rsidP="00B82FE0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FBDD772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 xml:space="preserve">2094 z </w:t>
      </w:r>
      <w:proofErr w:type="spellStart"/>
      <w:r w:rsidR="00A71B46">
        <w:rPr>
          <w:rFonts w:ascii="Arial" w:hAnsi="Arial" w:cs="Arial"/>
          <w:bCs/>
        </w:rPr>
        <w:t>późn</w:t>
      </w:r>
      <w:proofErr w:type="spellEnd"/>
      <w:r w:rsidR="00A71B46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5B1A98F6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promocji podkarpackiej żywności wysokiej jakości jako element dziedzictwa kulturowego i kulinarnego Województwa Podkarpackiego podczas </w:t>
      </w:r>
      <w:r w:rsidR="005A20C8">
        <w:rPr>
          <w:rFonts w:ascii="Arial" w:hAnsi="Arial" w:cs="Arial"/>
        </w:rPr>
        <w:t xml:space="preserve">organizacji II Pikniku Strażackiego, </w:t>
      </w:r>
      <w:r w:rsidR="00352F55">
        <w:rPr>
          <w:rFonts w:ascii="Arial" w:hAnsi="Arial" w:cs="Arial"/>
        </w:rPr>
        <w:t>w dni</w:t>
      </w:r>
      <w:r w:rsidR="005A20C8">
        <w:rPr>
          <w:rFonts w:ascii="Arial" w:hAnsi="Arial" w:cs="Arial"/>
        </w:rPr>
        <w:t>ach 1-2 lipca 20</w:t>
      </w:r>
      <w:r>
        <w:rPr>
          <w:rFonts w:ascii="Arial" w:hAnsi="Arial" w:cs="Arial"/>
        </w:rPr>
        <w:t xml:space="preserve">23r. </w:t>
      </w:r>
      <w:r w:rsidR="005A20C8">
        <w:rPr>
          <w:rFonts w:ascii="Arial" w:hAnsi="Arial" w:cs="Arial"/>
        </w:rPr>
        <w:t xml:space="preserve">w </w:t>
      </w:r>
      <w:r w:rsidR="00284C9A">
        <w:rPr>
          <w:rFonts w:ascii="Arial" w:hAnsi="Arial" w:cs="Arial"/>
        </w:rPr>
        <w:t>miejscowości</w:t>
      </w:r>
      <w:r w:rsidR="005A20C8">
        <w:rPr>
          <w:rFonts w:ascii="Arial" w:hAnsi="Arial" w:cs="Arial"/>
        </w:rPr>
        <w:t xml:space="preserve"> Gwoździec</w:t>
      </w:r>
      <w:r w:rsidR="00284C9A">
        <w:rPr>
          <w:rFonts w:ascii="Arial" w:hAnsi="Arial" w:cs="Arial"/>
        </w:rPr>
        <w:t xml:space="preserve">. </w:t>
      </w:r>
    </w:p>
    <w:p w14:paraId="76202740" w14:textId="71666CCB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</w:t>
      </w:r>
      <w:bookmarkStart w:id="1" w:name="_Hlk138417323"/>
      <w:r>
        <w:rPr>
          <w:rFonts w:ascii="Arial" w:eastAsia="Calibri" w:hAnsi="Arial" w:cs="Arial"/>
        </w:rPr>
        <w:t xml:space="preserve">do </w:t>
      </w:r>
      <w:r w:rsidR="005A20C8">
        <w:rPr>
          <w:rFonts w:ascii="Arial" w:eastAsia="Calibri" w:hAnsi="Arial" w:cs="Arial"/>
        </w:rPr>
        <w:t>1</w:t>
      </w:r>
      <w:r w:rsidR="002707FB">
        <w:rPr>
          <w:rFonts w:ascii="Arial" w:eastAsia="Calibri" w:hAnsi="Arial" w:cs="Arial"/>
        </w:rPr>
        <w:t>.</w:t>
      </w:r>
      <w:r w:rsidR="005A20C8">
        <w:rPr>
          <w:rFonts w:ascii="Arial" w:eastAsia="Calibri" w:hAnsi="Arial" w:cs="Arial"/>
        </w:rPr>
        <w:t>5</w:t>
      </w:r>
      <w:r w:rsidR="002707FB">
        <w:rPr>
          <w:rFonts w:ascii="Arial" w:eastAsia="Calibri" w:hAnsi="Arial" w:cs="Arial"/>
        </w:rPr>
        <w:t xml:space="preserve">00,00 </w:t>
      </w:r>
      <w:r>
        <w:rPr>
          <w:rFonts w:ascii="Arial" w:eastAsia="Calibri" w:hAnsi="Arial" w:cs="Arial"/>
        </w:rPr>
        <w:t xml:space="preserve">zł brutto (słownie: </w:t>
      </w:r>
      <w:r w:rsidR="005A20C8">
        <w:rPr>
          <w:rFonts w:ascii="Arial" w:eastAsia="Calibri" w:hAnsi="Arial" w:cs="Arial"/>
        </w:rPr>
        <w:t>jeden</w:t>
      </w:r>
      <w:r w:rsidR="002707FB">
        <w:rPr>
          <w:rFonts w:ascii="Arial" w:eastAsia="Calibri" w:hAnsi="Arial" w:cs="Arial"/>
        </w:rPr>
        <w:t xml:space="preserve"> tysiąc</w:t>
      </w:r>
      <w:r w:rsidR="005A20C8">
        <w:rPr>
          <w:rFonts w:ascii="Arial" w:eastAsia="Calibri" w:hAnsi="Arial" w:cs="Arial"/>
        </w:rPr>
        <w:t xml:space="preserve"> pięćset </w:t>
      </w:r>
      <w:r w:rsidR="002707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złotych brutto). </w:t>
      </w:r>
    </w:p>
    <w:bookmarkEnd w:id="1"/>
    <w:p w14:paraId="7EABFA6B" w14:textId="77777777" w:rsidR="00353D73" w:rsidRDefault="00353D73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5F6B090B" w14:textId="41DE0D2B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D260831" w14:textId="77777777" w:rsidR="00F71654" w:rsidRPr="00207BD3" w:rsidRDefault="00F71654" w:rsidP="00F71654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152E3F" w14:textId="77777777" w:rsidR="00F71654" w:rsidRPr="00207BD3" w:rsidRDefault="00F71654" w:rsidP="00F71654">
      <w:pPr>
        <w:rPr>
          <w:rFonts w:ascii="Arial" w:eastAsiaTheme="minorEastAsia" w:hAnsi="Arial" w:cs="Arial"/>
          <w:sz w:val="22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7B26940F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8676" w14:textId="77777777" w:rsidR="00876ACA" w:rsidRDefault="00876ACA" w:rsidP="005A20C8">
      <w:r>
        <w:separator/>
      </w:r>
    </w:p>
  </w:endnote>
  <w:endnote w:type="continuationSeparator" w:id="0">
    <w:p w14:paraId="29392291" w14:textId="77777777" w:rsidR="00876ACA" w:rsidRDefault="00876ACA" w:rsidP="005A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1CB2" w14:textId="77777777" w:rsidR="00876ACA" w:rsidRDefault="00876ACA" w:rsidP="005A20C8">
      <w:r>
        <w:separator/>
      </w:r>
    </w:p>
  </w:footnote>
  <w:footnote w:type="continuationSeparator" w:id="0">
    <w:p w14:paraId="48301E21" w14:textId="77777777" w:rsidR="00876ACA" w:rsidRDefault="00876ACA" w:rsidP="005A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14122"/>
    <w:rsid w:val="000B1DFF"/>
    <w:rsid w:val="000D3C37"/>
    <w:rsid w:val="001604D6"/>
    <w:rsid w:val="00184C17"/>
    <w:rsid w:val="002707FB"/>
    <w:rsid w:val="00284C9A"/>
    <w:rsid w:val="00345614"/>
    <w:rsid w:val="00352F55"/>
    <w:rsid w:val="00353D73"/>
    <w:rsid w:val="004D1BA6"/>
    <w:rsid w:val="00504337"/>
    <w:rsid w:val="00505BE9"/>
    <w:rsid w:val="005960E5"/>
    <w:rsid w:val="005A20C8"/>
    <w:rsid w:val="006F4E80"/>
    <w:rsid w:val="00727997"/>
    <w:rsid w:val="00745438"/>
    <w:rsid w:val="00784849"/>
    <w:rsid w:val="007A49F8"/>
    <w:rsid w:val="007E42A3"/>
    <w:rsid w:val="0084366E"/>
    <w:rsid w:val="00843DFC"/>
    <w:rsid w:val="00857992"/>
    <w:rsid w:val="00876ACA"/>
    <w:rsid w:val="00892806"/>
    <w:rsid w:val="008C154E"/>
    <w:rsid w:val="009533F8"/>
    <w:rsid w:val="009D3ACF"/>
    <w:rsid w:val="009E3AFF"/>
    <w:rsid w:val="00A51FE1"/>
    <w:rsid w:val="00A52A65"/>
    <w:rsid w:val="00A71B46"/>
    <w:rsid w:val="00AB6108"/>
    <w:rsid w:val="00B82FE0"/>
    <w:rsid w:val="00C61EC9"/>
    <w:rsid w:val="00CE0112"/>
    <w:rsid w:val="00DC6337"/>
    <w:rsid w:val="00E35AAD"/>
    <w:rsid w:val="00E93796"/>
    <w:rsid w:val="00EB35DB"/>
    <w:rsid w:val="00ED5AB5"/>
    <w:rsid w:val="00F71654"/>
    <w:rsid w:val="00FB1271"/>
    <w:rsid w:val="00FE1593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0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500_10492_23</dc:title>
  <dc:subject/>
  <dc:creator>Piróg Joanna</dc:creator>
  <cp:keywords/>
  <dc:description/>
  <cp:lastModifiedBy>.</cp:lastModifiedBy>
  <cp:revision>4</cp:revision>
  <cp:lastPrinted>2023-06-28T07:25:00Z</cp:lastPrinted>
  <dcterms:created xsi:type="dcterms:W3CDTF">2023-06-23T12:20:00Z</dcterms:created>
  <dcterms:modified xsi:type="dcterms:W3CDTF">2023-07-06T07:24:00Z</dcterms:modified>
</cp:coreProperties>
</file>